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2F4" w:rsidRPr="00767DE3" w:rsidRDefault="00767DE3" w:rsidP="00767DE3">
      <w:pPr>
        <w:spacing w:after="0"/>
        <w:jc w:val="center"/>
        <w:rPr>
          <w:rFonts w:ascii="Times New Roman" w:eastAsia="Times New Roman" w:hAnsi="Times New Roman" w:cs="Times New Roman"/>
          <w:color w:val="002060"/>
          <w:sz w:val="40"/>
          <w:szCs w:val="40"/>
          <w:lang w:eastAsia="ru-RU"/>
        </w:rPr>
      </w:pPr>
      <w:r w:rsidRPr="00767DE3">
        <w:rPr>
          <w:rFonts w:ascii="Times New Roman" w:eastAsia="Times New Roman" w:hAnsi="Times New Roman" w:cs="Times New Roman"/>
          <w:b/>
          <w:color w:val="002060"/>
          <w:sz w:val="40"/>
          <w:szCs w:val="40"/>
          <w:lang w:eastAsia="ru-RU"/>
        </w:rPr>
        <w:t>Первый государственный заповедник</w:t>
      </w:r>
      <w:r w:rsidRPr="00767DE3">
        <w:rPr>
          <w:rFonts w:ascii="Times New Roman" w:eastAsia="Times New Roman" w:hAnsi="Times New Roman" w:cs="Times New Roman"/>
          <w:color w:val="002060"/>
          <w:sz w:val="40"/>
          <w:szCs w:val="40"/>
          <w:lang w:eastAsia="ru-RU"/>
        </w:rPr>
        <w:t xml:space="preserve"> — </w:t>
      </w:r>
      <w:proofErr w:type="spellStart"/>
      <w:r w:rsidRPr="00767DE3">
        <w:rPr>
          <w:rFonts w:ascii="Times New Roman" w:eastAsia="Times New Roman" w:hAnsi="Times New Roman" w:cs="Times New Roman"/>
          <w:b/>
          <w:color w:val="C00000"/>
          <w:sz w:val="40"/>
          <w:szCs w:val="40"/>
          <w:lang w:eastAsia="ru-RU"/>
        </w:rPr>
        <w:t>Баргузинский</w:t>
      </w:r>
      <w:proofErr w:type="spellEnd"/>
      <w:r w:rsidRPr="00767DE3">
        <w:rPr>
          <w:rFonts w:ascii="Times New Roman" w:eastAsia="Times New Roman" w:hAnsi="Times New Roman" w:cs="Times New Roman"/>
          <w:color w:val="002060"/>
          <w:sz w:val="40"/>
          <w:szCs w:val="40"/>
          <w:lang w:eastAsia="ru-RU"/>
        </w:rPr>
        <w:t>.</w:t>
      </w:r>
    </w:p>
    <w:p w:rsidR="005302F4" w:rsidRDefault="005302F4" w:rsidP="005302F4">
      <w:pPr>
        <w:spacing w:after="0"/>
        <w:jc w:val="both"/>
        <w:rPr>
          <w:rFonts w:ascii="Times New Roman" w:eastAsia="Times New Roman" w:hAnsi="Times New Roman" w:cs="Times New Roman"/>
          <w:b/>
          <w:sz w:val="28"/>
          <w:szCs w:val="28"/>
          <w:lang w:eastAsia="ru-RU"/>
        </w:rPr>
      </w:pPr>
    </w:p>
    <w:p w:rsidR="005302F4" w:rsidRPr="005302F4" w:rsidRDefault="00767DE3" w:rsidP="00767DE3">
      <w:pPr>
        <w:spacing w:after="0"/>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column">
              <wp:posOffset>18415</wp:posOffset>
            </wp:positionH>
            <wp:positionV relativeFrom="paragraph">
              <wp:posOffset>8255</wp:posOffset>
            </wp:positionV>
            <wp:extent cx="3602990" cy="2405380"/>
            <wp:effectExtent l="19050" t="0" r="0" b="0"/>
            <wp:wrapTight wrapText="bothSides">
              <wp:wrapPolygon edited="0">
                <wp:start x="-114" y="0"/>
                <wp:lineTo x="-114" y="21383"/>
                <wp:lineTo x="21585" y="21383"/>
                <wp:lineTo x="21585" y="0"/>
                <wp:lineTo x="-114" y="0"/>
              </wp:wrapPolygon>
            </wp:wrapTight>
            <wp:docPr id="1" name="Рисунок 1" descr="http://pdds40.edumsko.ru/uploads/3000/2883/section/196513/zapovednik/Barguzinskij-zapovednik.jpg?1484160573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dds40.edumsko.ru/uploads/3000/2883/section/196513/zapovednik/Barguzinskij-zapovednik.jpg?1484160573118"/>
                    <pic:cNvPicPr>
                      <a:picLocks noChangeAspect="1" noChangeArrowheads="1"/>
                    </pic:cNvPicPr>
                  </pic:nvPicPr>
                  <pic:blipFill>
                    <a:blip r:embed="rId4"/>
                    <a:srcRect/>
                    <a:stretch>
                      <a:fillRect/>
                    </a:stretch>
                  </pic:blipFill>
                  <pic:spPr bwMode="auto">
                    <a:xfrm>
                      <a:off x="0" y="0"/>
                      <a:ext cx="3602990" cy="2405380"/>
                    </a:xfrm>
                    <a:prstGeom prst="rect">
                      <a:avLst/>
                    </a:prstGeom>
                    <a:noFill/>
                    <a:ln w="9525">
                      <a:noFill/>
                      <a:miter lim="800000"/>
                      <a:headEnd/>
                      <a:tailEnd/>
                    </a:ln>
                  </pic:spPr>
                </pic:pic>
              </a:graphicData>
            </a:graphic>
          </wp:anchor>
        </w:drawing>
      </w:r>
      <w:proofErr w:type="spellStart"/>
      <w:r w:rsidR="005302F4" w:rsidRPr="005302F4">
        <w:rPr>
          <w:rFonts w:ascii="Times New Roman" w:eastAsia="Times New Roman" w:hAnsi="Times New Roman" w:cs="Times New Roman"/>
          <w:b/>
          <w:sz w:val="28"/>
          <w:szCs w:val="28"/>
          <w:lang w:eastAsia="ru-RU"/>
        </w:rPr>
        <w:t>Баргузинский</w:t>
      </w:r>
      <w:proofErr w:type="spellEnd"/>
      <w:r w:rsidR="005302F4" w:rsidRPr="005302F4">
        <w:rPr>
          <w:rFonts w:ascii="Times New Roman" w:eastAsia="Times New Roman" w:hAnsi="Times New Roman" w:cs="Times New Roman"/>
          <w:b/>
          <w:sz w:val="28"/>
          <w:szCs w:val="28"/>
          <w:lang w:eastAsia="ru-RU"/>
        </w:rPr>
        <w:t xml:space="preserve"> заповедник</w:t>
      </w:r>
      <w:r w:rsidR="005302F4" w:rsidRPr="005302F4">
        <w:rPr>
          <w:rFonts w:ascii="Times New Roman" w:eastAsia="Times New Roman" w:hAnsi="Times New Roman" w:cs="Times New Roman"/>
          <w:sz w:val="28"/>
          <w:szCs w:val="28"/>
          <w:lang w:eastAsia="ru-RU"/>
        </w:rPr>
        <w:t xml:space="preserve"> — это старейшее заповедное место в России. Заповедник открывался с определённой целью — поддержать и значительно приумножить численность соболя, которого на то время (1917 год) в Забайкалье осталось всего около 30 особей. За годы работы сотрудникам заповедника удалось не только сохранить соболиный род, но и увеличить численность зверья до одной особи (а в некоторых местах до двух) на 1 квадратный метр. Тайны </w:t>
      </w:r>
      <w:proofErr w:type="spellStart"/>
      <w:r w:rsidR="005302F4" w:rsidRPr="005302F4">
        <w:rPr>
          <w:rFonts w:ascii="Times New Roman" w:eastAsia="Times New Roman" w:hAnsi="Times New Roman" w:cs="Times New Roman"/>
          <w:sz w:val="28"/>
          <w:szCs w:val="28"/>
          <w:lang w:eastAsia="ru-RU"/>
        </w:rPr>
        <w:t>Баргузинского</w:t>
      </w:r>
      <w:proofErr w:type="spellEnd"/>
      <w:r w:rsidR="005302F4" w:rsidRPr="005302F4">
        <w:rPr>
          <w:rFonts w:ascii="Times New Roman" w:eastAsia="Times New Roman" w:hAnsi="Times New Roman" w:cs="Times New Roman"/>
          <w:sz w:val="28"/>
          <w:szCs w:val="28"/>
          <w:lang w:eastAsia="ru-RU"/>
        </w:rPr>
        <w:t xml:space="preserve"> заповедника Заповедник находится в Бурятии, между озером Байкалом и склонами </w:t>
      </w:r>
      <w:proofErr w:type="spellStart"/>
      <w:r w:rsidR="005302F4" w:rsidRPr="005302F4">
        <w:rPr>
          <w:rFonts w:ascii="Times New Roman" w:eastAsia="Times New Roman" w:hAnsi="Times New Roman" w:cs="Times New Roman"/>
          <w:sz w:val="28"/>
          <w:szCs w:val="28"/>
          <w:lang w:eastAsia="ru-RU"/>
        </w:rPr>
        <w:t>Баргузинского</w:t>
      </w:r>
      <w:proofErr w:type="spellEnd"/>
      <w:r w:rsidR="005302F4" w:rsidRPr="005302F4">
        <w:rPr>
          <w:rFonts w:ascii="Times New Roman" w:eastAsia="Times New Roman" w:hAnsi="Times New Roman" w:cs="Times New Roman"/>
          <w:sz w:val="28"/>
          <w:szCs w:val="28"/>
          <w:lang w:eastAsia="ru-RU"/>
        </w:rPr>
        <w:t xml:space="preserve"> хребта. Он недаром носит название Забайкальской жемчужины: уникальная природная красота и насыщенный видами животный мир выделяют его из ряда других заповедных мест России. Спустя 69 лет после возникновения заповедник получил статус биосферного. На территории охраняемой зоны проводятся научные исследования, направленные на сохранение генетического фонда и экологический мониторинг. Надо сказать, что в мире на сегодняшний день создана единая биосферная сеть, захватывающая 300 заповедников. В России статус биосферного был присвоен 17 местам. Собственная станция комплексного фонового мониторинга, которых в РФ всего шесть, имеется и в </w:t>
      </w:r>
      <w:proofErr w:type="spellStart"/>
      <w:r w:rsidR="005302F4" w:rsidRPr="005302F4">
        <w:rPr>
          <w:rFonts w:ascii="Times New Roman" w:eastAsia="Times New Roman" w:hAnsi="Times New Roman" w:cs="Times New Roman"/>
          <w:sz w:val="28"/>
          <w:szCs w:val="28"/>
          <w:lang w:eastAsia="ru-RU"/>
        </w:rPr>
        <w:t>Баргузинском</w:t>
      </w:r>
      <w:proofErr w:type="spellEnd"/>
      <w:r w:rsidR="005302F4" w:rsidRPr="005302F4">
        <w:rPr>
          <w:rFonts w:ascii="Times New Roman" w:eastAsia="Times New Roman" w:hAnsi="Times New Roman" w:cs="Times New Roman"/>
          <w:sz w:val="28"/>
          <w:szCs w:val="28"/>
          <w:lang w:eastAsia="ru-RU"/>
        </w:rPr>
        <w:t xml:space="preserve"> заповеднике.</w:t>
      </w:r>
    </w:p>
    <w:p w:rsidR="005302F4" w:rsidRPr="005302F4" w:rsidRDefault="005302F4" w:rsidP="00767DE3">
      <w:pPr>
        <w:spacing w:after="0"/>
        <w:ind w:firstLine="284"/>
        <w:jc w:val="both"/>
        <w:rPr>
          <w:rFonts w:ascii="Times New Roman" w:eastAsia="Times New Roman" w:hAnsi="Times New Roman" w:cs="Times New Roman"/>
          <w:sz w:val="28"/>
          <w:szCs w:val="28"/>
          <w:lang w:eastAsia="ru-RU"/>
        </w:rPr>
      </w:pPr>
      <w:r w:rsidRPr="005302F4">
        <w:rPr>
          <w:rFonts w:ascii="Times New Roman" w:eastAsia="Times New Roman" w:hAnsi="Times New Roman" w:cs="Times New Roman"/>
          <w:sz w:val="28"/>
          <w:szCs w:val="28"/>
          <w:lang w:eastAsia="ru-RU"/>
        </w:rPr>
        <w:t xml:space="preserve"> Это довольно большой участок размером 374 322 гектаров, из которых 15 тысяч занимает акватория Байкала. В заповеднике протекают 19 рек, самая знаменитая из которых — </w:t>
      </w:r>
      <w:proofErr w:type="spellStart"/>
      <w:r w:rsidRPr="005302F4">
        <w:rPr>
          <w:rFonts w:ascii="Times New Roman" w:eastAsia="Times New Roman" w:hAnsi="Times New Roman" w:cs="Times New Roman"/>
          <w:sz w:val="28"/>
          <w:szCs w:val="28"/>
          <w:lang w:eastAsia="ru-RU"/>
        </w:rPr>
        <w:t>Шумилиха</w:t>
      </w:r>
      <w:proofErr w:type="spellEnd"/>
      <w:r w:rsidRPr="005302F4">
        <w:rPr>
          <w:rFonts w:ascii="Times New Roman" w:eastAsia="Times New Roman" w:hAnsi="Times New Roman" w:cs="Times New Roman"/>
          <w:sz w:val="28"/>
          <w:szCs w:val="28"/>
          <w:lang w:eastAsia="ru-RU"/>
        </w:rPr>
        <w:t xml:space="preserve">. Её длина — всего 12 километров, но прославиться речке помогло устье с песчаными дюнами, лиственницами и приземистыми кедрами, а также ступенчатым руслом, которое напоминает один большой горизонтальный водопад. Коме того, </w:t>
      </w:r>
      <w:proofErr w:type="spellStart"/>
      <w:r w:rsidRPr="005302F4">
        <w:rPr>
          <w:rFonts w:ascii="Times New Roman" w:eastAsia="Times New Roman" w:hAnsi="Times New Roman" w:cs="Times New Roman"/>
          <w:sz w:val="28"/>
          <w:szCs w:val="28"/>
          <w:lang w:eastAsia="ru-RU"/>
        </w:rPr>
        <w:t>Шумилиха</w:t>
      </w:r>
      <w:proofErr w:type="spellEnd"/>
      <w:r w:rsidRPr="005302F4">
        <w:rPr>
          <w:rFonts w:ascii="Times New Roman" w:eastAsia="Times New Roman" w:hAnsi="Times New Roman" w:cs="Times New Roman"/>
          <w:sz w:val="28"/>
          <w:szCs w:val="28"/>
          <w:lang w:eastAsia="ru-RU"/>
        </w:rPr>
        <w:t xml:space="preserve"> имеет свои озёра. Всего четыре живописных озерца с кристально чистой водой, окружённые покрытыми мхом </w:t>
      </w:r>
      <w:proofErr w:type="spellStart"/>
      <w:r w:rsidRPr="005302F4">
        <w:rPr>
          <w:rFonts w:ascii="Times New Roman" w:eastAsia="Times New Roman" w:hAnsi="Times New Roman" w:cs="Times New Roman"/>
          <w:sz w:val="28"/>
          <w:szCs w:val="28"/>
          <w:lang w:eastAsia="ru-RU"/>
        </w:rPr>
        <w:t>волунами</w:t>
      </w:r>
      <w:proofErr w:type="spellEnd"/>
      <w:r w:rsidRPr="005302F4">
        <w:rPr>
          <w:rFonts w:ascii="Times New Roman" w:eastAsia="Times New Roman" w:hAnsi="Times New Roman" w:cs="Times New Roman"/>
          <w:sz w:val="28"/>
          <w:szCs w:val="28"/>
          <w:lang w:eastAsia="ru-RU"/>
        </w:rPr>
        <w:t xml:space="preserve">. Известны и другие водоемы </w:t>
      </w:r>
      <w:proofErr w:type="spellStart"/>
      <w:r w:rsidRPr="005302F4">
        <w:rPr>
          <w:rFonts w:ascii="Times New Roman" w:eastAsia="Times New Roman" w:hAnsi="Times New Roman" w:cs="Times New Roman"/>
          <w:sz w:val="28"/>
          <w:szCs w:val="28"/>
          <w:lang w:eastAsia="ru-RU"/>
        </w:rPr>
        <w:t>Баргузинского</w:t>
      </w:r>
      <w:proofErr w:type="spellEnd"/>
      <w:r w:rsidRPr="005302F4">
        <w:rPr>
          <w:rFonts w:ascii="Times New Roman" w:eastAsia="Times New Roman" w:hAnsi="Times New Roman" w:cs="Times New Roman"/>
          <w:sz w:val="28"/>
          <w:szCs w:val="28"/>
          <w:lang w:eastAsia="ru-RU"/>
        </w:rPr>
        <w:t xml:space="preserve"> заповедника: Карасёвое и Лосиное. Неповторимой красотой отличаются друг от друга бухты, которых на территории насчитывается 5 штук </w:t>
      </w:r>
    </w:p>
    <w:p w:rsidR="005302F4" w:rsidRPr="005302F4" w:rsidRDefault="005302F4" w:rsidP="00767DE3">
      <w:pPr>
        <w:spacing w:after="0"/>
        <w:ind w:firstLine="284"/>
        <w:jc w:val="both"/>
        <w:rPr>
          <w:rFonts w:ascii="Times New Roman" w:eastAsia="Times New Roman" w:hAnsi="Times New Roman" w:cs="Times New Roman"/>
          <w:sz w:val="28"/>
          <w:szCs w:val="28"/>
          <w:lang w:eastAsia="ru-RU"/>
        </w:rPr>
      </w:pPr>
      <w:r w:rsidRPr="005302F4">
        <w:rPr>
          <w:rFonts w:ascii="Times New Roman" w:eastAsia="Times New Roman" w:hAnsi="Times New Roman" w:cs="Times New Roman"/>
          <w:sz w:val="28"/>
          <w:szCs w:val="28"/>
          <w:lang w:eastAsia="ru-RU"/>
        </w:rPr>
        <w:t xml:space="preserve">К примеру, </w:t>
      </w:r>
      <w:proofErr w:type="spellStart"/>
      <w:r w:rsidRPr="005302F4">
        <w:rPr>
          <w:rFonts w:ascii="Times New Roman" w:eastAsia="Times New Roman" w:hAnsi="Times New Roman" w:cs="Times New Roman"/>
          <w:sz w:val="28"/>
          <w:szCs w:val="28"/>
          <w:lang w:eastAsia="ru-RU"/>
        </w:rPr>
        <w:t>Давшинская</w:t>
      </w:r>
      <w:proofErr w:type="spellEnd"/>
      <w:r w:rsidRPr="005302F4">
        <w:rPr>
          <w:rFonts w:ascii="Times New Roman" w:eastAsia="Times New Roman" w:hAnsi="Times New Roman" w:cs="Times New Roman"/>
          <w:sz w:val="28"/>
          <w:szCs w:val="28"/>
          <w:lang w:eastAsia="ru-RU"/>
        </w:rPr>
        <w:t xml:space="preserve"> бухта проходит по звериным тропам, а точнее по пути следования медведей. Прогуливаясь по ней, можно увидеть следы этих опасных животных: когтистые отпечатки на стволах, земле, куски шерсти. Сама бухта впечатляет своей живописностью: здесь воедино соединились два противоположных </w:t>
      </w:r>
      <w:r w:rsidRPr="005302F4">
        <w:rPr>
          <w:rFonts w:ascii="Times New Roman" w:eastAsia="Times New Roman" w:hAnsi="Times New Roman" w:cs="Times New Roman"/>
          <w:sz w:val="28"/>
          <w:szCs w:val="28"/>
          <w:lang w:eastAsia="ru-RU"/>
        </w:rPr>
        <w:lastRenderedPageBreak/>
        <w:t xml:space="preserve">мира. С одной стороны густой, практически непроходимый лес, с другой — разливающаяся в солнечных лучах бесконечная водная гладь. Также большим спросом у приезжих пользуется термальный источник, который находится в устье реки </w:t>
      </w:r>
      <w:proofErr w:type="spellStart"/>
      <w:r w:rsidRPr="005302F4">
        <w:rPr>
          <w:rFonts w:ascii="Times New Roman" w:eastAsia="Times New Roman" w:hAnsi="Times New Roman" w:cs="Times New Roman"/>
          <w:sz w:val="28"/>
          <w:szCs w:val="28"/>
          <w:lang w:eastAsia="ru-RU"/>
        </w:rPr>
        <w:t>Давша</w:t>
      </w:r>
      <w:proofErr w:type="spellEnd"/>
      <w:r w:rsidRPr="005302F4">
        <w:rPr>
          <w:rFonts w:ascii="Times New Roman" w:eastAsia="Times New Roman" w:hAnsi="Times New Roman" w:cs="Times New Roman"/>
          <w:sz w:val="28"/>
          <w:szCs w:val="28"/>
          <w:lang w:eastAsia="ru-RU"/>
        </w:rPr>
        <w:t xml:space="preserve">. Температура воды здесь достигает 43 градусов, а о её лечебных свойствах ходит немало слухов. Даже деревья, растущие около источников, достигают поистине гигантских размеров. Много прекрасных мест скрывает </w:t>
      </w:r>
      <w:proofErr w:type="spellStart"/>
      <w:r w:rsidRPr="005302F4">
        <w:rPr>
          <w:rFonts w:ascii="Times New Roman" w:eastAsia="Times New Roman" w:hAnsi="Times New Roman" w:cs="Times New Roman"/>
          <w:sz w:val="28"/>
          <w:szCs w:val="28"/>
          <w:lang w:eastAsia="ru-RU"/>
        </w:rPr>
        <w:t>Баргузинский</w:t>
      </w:r>
      <w:proofErr w:type="spellEnd"/>
      <w:r w:rsidRPr="005302F4">
        <w:rPr>
          <w:rFonts w:ascii="Times New Roman" w:eastAsia="Times New Roman" w:hAnsi="Times New Roman" w:cs="Times New Roman"/>
          <w:sz w:val="28"/>
          <w:szCs w:val="28"/>
          <w:lang w:eastAsia="ru-RU"/>
        </w:rPr>
        <w:t xml:space="preserve"> заповедник. Краткое описание всех достопримечательностей может занять далеко ни одну страницу. </w:t>
      </w:r>
      <w:proofErr w:type="spellStart"/>
      <w:r w:rsidRPr="005302F4">
        <w:rPr>
          <w:rFonts w:ascii="Times New Roman" w:eastAsia="Times New Roman" w:hAnsi="Times New Roman" w:cs="Times New Roman"/>
          <w:sz w:val="28"/>
          <w:szCs w:val="28"/>
          <w:lang w:eastAsia="ru-RU"/>
        </w:rPr>
        <w:t>Баргузинские</w:t>
      </w:r>
      <w:proofErr w:type="spellEnd"/>
      <w:r w:rsidRPr="005302F4">
        <w:rPr>
          <w:rFonts w:ascii="Times New Roman" w:eastAsia="Times New Roman" w:hAnsi="Times New Roman" w:cs="Times New Roman"/>
          <w:sz w:val="28"/>
          <w:szCs w:val="28"/>
          <w:lang w:eastAsia="ru-RU"/>
        </w:rPr>
        <w:t xml:space="preserve"> мысы Отдельно стоит рассказать о мысах, которыми также богата </w:t>
      </w:r>
      <w:proofErr w:type="spellStart"/>
      <w:r w:rsidRPr="005302F4">
        <w:rPr>
          <w:rFonts w:ascii="Times New Roman" w:eastAsia="Times New Roman" w:hAnsi="Times New Roman" w:cs="Times New Roman"/>
          <w:sz w:val="28"/>
          <w:szCs w:val="28"/>
          <w:lang w:eastAsia="ru-RU"/>
        </w:rPr>
        <w:t>Баргузинская</w:t>
      </w:r>
      <w:proofErr w:type="spellEnd"/>
      <w:r w:rsidRPr="005302F4">
        <w:rPr>
          <w:rFonts w:ascii="Times New Roman" w:eastAsia="Times New Roman" w:hAnsi="Times New Roman" w:cs="Times New Roman"/>
          <w:sz w:val="28"/>
          <w:szCs w:val="28"/>
          <w:lang w:eastAsia="ru-RU"/>
        </w:rPr>
        <w:t xml:space="preserve"> земля. Один из самых известных — мыс </w:t>
      </w:r>
      <w:proofErr w:type="spellStart"/>
      <w:r w:rsidRPr="005302F4">
        <w:rPr>
          <w:rFonts w:ascii="Times New Roman" w:eastAsia="Times New Roman" w:hAnsi="Times New Roman" w:cs="Times New Roman"/>
          <w:sz w:val="28"/>
          <w:szCs w:val="28"/>
          <w:lang w:eastAsia="ru-RU"/>
        </w:rPr>
        <w:t>Валукан</w:t>
      </w:r>
      <w:proofErr w:type="spellEnd"/>
      <w:r w:rsidRPr="005302F4">
        <w:rPr>
          <w:rFonts w:ascii="Times New Roman" w:eastAsia="Times New Roman" w:hAnsi="Times New Roman" w:cs="Times New Roman"/>
          <w:sz w:val="28"/>
          <w:szCs w:val="28"/>
          <w:lang w:eastAsia="ru-RU"/>
        </w:rPr>
        <w:t xml:space="preserve">, который подобно стреле врезается в воды озера Байкал. Весь мыс изрезан небольшими бухтами, каждая хранит свои тайны и прелести. Всего 6 мысов хранит </w:t>
      </w:r>
      <w:proofErr w:type="spellStart"/>
      <w:r w:rsidRPr="005302F4">
        <w:rPr>
          <w:rFonts w:ascii="Times New Roman" w:eastAsia="Times New Roman" w:hAnsi="Times New Roman" w:cs="Times New Roman"/>
          <w:sz w:val="28"/>
          <w:szCs w:val="28"/>
          <w:lang w:eastAsia="ru-RU"/>
        </w:rPr>
        <w:t>Баргузинский</w:t>
      </w:r>
      <w:proofErr w:type="spellEnd"/>
      <w:r w:rsidRPr="005302F4">
        <w:rPr>
          <w:rFonts w:ascii="Times New Roman" w:eastAsia="Times New Roman" w:hAnsi="Times New Roman" w:cs="Times New Roman"/>
          <w:sz w:val="28"/>
          <w:szCs w:val="28"/>
          <w:lang w:eastAsia="ru-RU"/>
        </w:rPr>
        <w:t xml:space="preserve"> заповедник. Описание каждого из них будет схожим — крутой, подступающий к озеру в виде уступа. А вот имя (название) у каждого своё: </w:t>
      </w:r>
      <w:proofErr w:type="spellStart"/>
      <w:r w:rsidRPr="005302F4">
        <w:rPr>
          <w:rFonts w:ascii="Times New Roman" w:eastAsia="Times New Roman" w:hAnsi="Times New Roman" w:cs="Times New Roman"/>
          <w:sz w:val="28"/>
          <w:szCs w:val="28"/>
          <w:lang w:eastAsia="ru-RU"/>
        </w:rPr>
        <w:t>Валукан</w:t>
      </w:r>
      <w:proofErr w:type="spellEnd"/>
      <w:r w:rsidRPr="005302F4">
        <w:rPr>
          <w:rFonts w:ascii="Times New Roman" w:eastAsia="Times New Roman" w:hAnsi="Times New Roman" w:cs="Times New Roman"/>
          <w:sz w:val="28"/>
          <w:szCs w:val="28"/>
          <w:lang w:eastAsia="ru-RU"/>
        </w:rPr>
        <w:t xml:space="preserve"> и Кабаний, Погони и </w:t>
      </w:r>
      <w:proofErr w:type="spellStart"/>
      <w:r w:rsidRPr="005302F4">
        <w:rPr>
          <w:rFonts w:ascii="Times New Roman" w:eastAsia="Times New Roman" w:hAnsi="Times New Roman" w:cs="Times New Roman"/>
          <w:sz w:val="28"/>
          <w:szCs w:val="28"/>
          <w:lang w:eastAsia="ru-RU"/>
        </w:rPr>
        <w:t>Урбикан</w:t>
      </w:r>
      <w:proofErr w:type="spellEnd"/>
      <w:r w:rsidRPr="005302F4">
        <w:rPr>
          <w:rFonts w:ascii="Times New Roman" w:eastAsia="Times New Roman" w:hAnsi="Times New Roman" w:cs="Times New Roman"/>
          <w:sz w:val="28"/>
          <w:szCs w:val="28"/>
          <w:lang w:eastAsia="ru-RU"/>
        </w:rPr>
        <w:t xml:space="preserve">, </w:t>
      </w:r>
      <w:proofErr w:type="spellStart"/>
      <w:r w:rsidRPr="005302F4">
        <w:rPr>
          <w:rFonts w:ascii="Times New Roman" w:eastAsia="Times New Roman" w:hAnsi="Times New Roman" w:cs="Times New Roman"/>
          <w:sz w:val="28"/>
          <w:szCs w:val="28"/>
          <w:lang w:eastAsia="ru-RU"/>
        </w:rPr>
        <w:t>Немнянда</w:t>
      </w:r>
      <w:proofErr w:type="spellEnd"/>
      <w:r w:rsidRPr="005302F4">
        <w:rPr>
          <w:rFonts w:ascii="Times New Roman" w:eastAsia="Times New Roman" w:hAnsi="Times New Roman" w:cs="Times New Roman"/>
          <w:sz w:val="28"/>
          <w:szCs w:val="28"/>
          <w:lang w:eastAsia="ru-RU"/>
        </w:rPr>
        <w:t xml:space="preserve"> и Чёрный </w:t>
      </w:r>
    </w:p>
    <w:p w:rsidR="005302F4" w:rsidRPr="005302F4" w:rsidRDefault="005302F4" w:rsidP="00767DE3">
      <w:pPr>
        <w:spacing w:after="0"/>
        <w:ind w:firstLine="284"/>
        <w:jc w:val="both"/>
        <w:rPr>
          <w:rFonts w:ascii="Times New Roman" w:eastAsia="Times New Roman" w:hAnsi="Times New Roman" w:cs="Times New Roman"/>
          <w:sz w:val="28"/>
          <w:szCs w:val="28"/>
          <w:lang w:eastAsia="ru-RU"/>
        </w:rPr>
      </w:pPr>
      <w:r w:rsidRPr="005302F4">
        <w:rPr>
          <w:rFonts w:ascii="Times New Roman" w:eastAsia="Times New Roman" w:hAnsi="Times New Roman" w:cs="Times New Roman"/>
          <w:sz w:val="28"/>
          <w:szCs w:val="28"/>
          <w:lang w:eastAsia="ru-RU"/>
        </w:rPr>
        <w:t xml:space="preserve">Особенно красиво они выглядят, окутанные туманом, который постоянно возникает из-за низкой температуры озёрных вод. Облака тумана поднимаются летом после каждого дождя, словно периной укутывая вздымающие к небу вершины </w:t>
      </w:r>
      <w:proofErr w:type="spellStart"/>
      <w:r w:rsidRPr="005302F4">
        <w:rPr>
          <w:rFonts w:ascii="Times New Roman" w:eastAsia="Times New Roman" w:hAnsi="Times New Roman" w:cs="Times New Roman"/>
          <w:sz w:val="28"/>
          <w:szCs w:val="28"/>
          <w:lang w:eastAsia="ru-RU"/>
        </w:rPr>
        <w:t>Баргузинского</w:t>
      </w:r>
      <w:proofErr w:type="spellEnd"/>
      <w:r w:rsidRPr="005302F4">
        <w:rPr>
          <w:rFonts w:ascii="Times New Roman" w:eastAsia="Times New Roman" w:hAnsi="Times New Roman" w:cs="Times New Roman"/>
          <w:sz w:val="28"/>
          <w:szCs w:val="28"/>
          <w:lang w:eastAsia="ru-RU"/>
        </w:rPr>
        <w:t xml:space="preserve"> заповедника. Отсюда складывается и климат. Самый жаркий месяц — август, самый холодный — февраль. Весна намного холоднее осени, а в июне с северной стороны Байкала можно встретить </w:t>
      </w:r>
      <w:proofErr w:type="spellStart"/>
      <w:r w:rsidRPr="005302F4">
        <w:rPr>
          <w:rFonts w:ascii="Times New Roman" w:eastAsia="Times New Roman" w:hAnsi="Times New Roman" w:cs="Times New Roman"/>
          <w:sz w:val="28"/>
          <w:szCs w:val="28"/>
          <w:lang w:eastAsia="ru-RU"/>
        </w:rPr>
        <w:t>нерастаявшие</w:t>
      </w:r>
      <w:proofErr w:type="spellEnd"/>
      <w:r w:rsidRPr="005302F4">
        <w:rPr>
          <w:rFonts w:ascii="Times New Roman" w:eastAsia="Times New Roman" w:hAnsi="Times New Roman" w:cs="Times New Roman"/>
          <w:sz w:val="28"/>
          <w:szCs w:val="28"/>
          <w:lang w:eastAsia="ru-RU"/>
        </w:rPr>
        <w:t xml:space="preserve"> льдины. </w:t>
      </w:r>
    </w:p>
    <w:p w:rsidR="005302F4" w:rsidRPr="005302F4" w:rsidRDefault="00767DE3" w:rsidP="00767DE3">
      <w:pPr>
        <w:spacing w:after="0"/>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3178175</wp:posOffset>
            </wp:positionH>
            <wp:positionV relativeFrom="paragraph">
              <wp:posOffset>300990</wp:posOffset>
            </wp:positionV>
            <wp:extent cx="3258185" cy="2270760"/>
            <wp:effectExtent l="19050" t="0" r="0" b="0"/>
            <wp:wrapTight wrapText="bothSides">
              <wp:wrapPolygon edited="0">
                <wp:start x="-126" y="0"/>
                <wp:lineTo x="-126" y="21383"/>
                <wp:lineTo x="21596" y="21383"/>
                <wp:lineTo x="21596" y="0"/>
                <wp:lineTo x="-126" y="0"/>
              </wp:wrapPolygon>
            </wp:wrapTight>
            <wp:docPr id="4" name="Рисунок 4" descr="D:\Библиотека\Выставки\Экология\буклеты\Баргузинский-заповедник-соболь-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Библиотека\Выставки\Экология\буклеты\Баргузинский-заповедник-соболь-фото.jpg"/>
                    <pic:cNvPicPr>
                      <a:picLocks noChangeAspect="1" noChangeArrowheads="1"/>
                    </pic:cNvPicPr>
                  </pic:nvPicPr>
                  <pic:blipFill>
                    <a:blip r:embed="rId5"/>
                    <a:srcRect l="15399" t="20741"/>
                    <a:stretch>
                      <a:fillRect/>
                    </a:stretch>
                  </pic:blipFill>
                  <pic:spPr bwMode="auto">
                    <a:xfrm>
                      <a:off x="0" y="0"/>
                      <a:ext cx="3258185" cy="2270760"/>
                    </a:xfrm>
                    <a:prstGeom prst="rect">
                      <a:avLst/>
                    </a:prstGeom>
                    <a:noFill/>
                    <a:ln w="9525">
                      <a:noFill/>
                      <a:miter lim="800000"/>
                      <a:headEnd/>
                      <a:tailEnd/>
                    </a:ln>
                  </pic:spPr>
                </pic:pic>
              </a:graphicData>
            </a:graphic>
          </wp:anchor>
        </w:drawing>
      </w:r>
      <w:r w:rsidR="005302F4" w:rsidRPr="005302F4">
        <w:rPr>
          <w:rFonts w:ascii="Times New Roman" w:eastAsia="Times New Roman" w:hAnsi="Times New Roman" w:cs="Times New Roman"/>
          <w:sz w:val="28"/>
          <w:szCs w:val="28"/>
          <w:lang w:eastAsia="ru-RU"/>
        </w:rPr>
        <w:t xml:space="preserve">Обитатели заповедника Богатым животным миром может похвалиться </w:t>
      </w:r>
      <w:proofErr w:type="spellStart"/>
      <w:r w:rsidR="005302F4" w:rsidRPr="005302F4">
        <w:rPr>
          <w:rFonts w:ascii="Times New Roman" w:eastAsia="Times New Roman" w:hAnsi="Times New Roman" w:cs="Times New Roman"/>
          <w:sz w:val="28"/>
          <w:szCs w:val="28"/>
          <w:lang w:eastAsia="ru-RU"/>
        </w:rPr>
        <w:t>Баргузинский</w:t>
      </w:r>
      <w:proofErr w:type="spellEnd"/>
      <w:r w:rsidR="005302F4" w:rsidRPr="005302F4">
        <w:rPr>
          <w:rFonts w:ascii="Times New Roman" w:eastAsia="Times New Roman" w:hAnsi="Times New Roman" w:cs="Times New Roman"/>
          <w:sz w:val="28"/>
          <w:szCs w:val="28"/>
          <w:lang w:eastAsia="ru-RU"/>
        </w:rPr>
        <w:t xml:space="preserve"> заповедник. Животные здесь водятся самые разные: сурки и бурозубки, медведи и зайцы-беляки, лоси и кабарга, лисы, волки, </w:t>
      </w:r>
      <w:proofErr w:type="spellStart"/>
      <w:r w:rsidR="005302F4" w:rsidRPr="005302F4">
        <w:rPr>
          <w:rFonts w:ascii="Times New Roman" w:eastAsia="Times New Roman" w:hAnsi="Times New Roman" w:cs="Times New Roman"/>
          <w:sz w:val="28"/>
          <w:szCs w:val="28"/>
          <w:lang w:eastAsia="ru-RU"/>
        </w:rPr>
        <w:t>солонгой</w:t>
      </w:r>
      <w:proofErr w:type="spellEnd"/>
      <w:r w:rsidR="005302F4" w:rsidRPr="005302F4">
        <w:rPr>
          <w:rFonts w:ascii="Times New Roman" w:eastAsia="Times New Roman" w:hAnsi="Times New Roman" w:cs="Times New Roman"/>
          <w:sz w:val="28"/>
          <w:szCs w:val="28"/>
          <w:lang w:eastAsia="ru-RU"/>
        </w:rPr>
        <w:t xml:space="preserve"> — более 41 вида. Нельзя забывать о главном обитателе заповедника, в честь которого он и был основан — </w:t>
      </w:r>
      <w:proofErr w:type="spellStart"/>
      <w:r w:rsidR="005302F4" w:rsidRPr="005302F4">
        <w:rPr>
          <w:rFonts w:ascii="Times New Roman" w:eastAsia="Times New Roman" w:hAnsi="Times New Roman" w:cs="Times New Roman"/>
          <w:b/>
          <w:sz w:val="28"/>
          <w:szCs w:val="28"/>
          <w:lang w:eastAsia="ru-RU"/>
        </w:rPr>
        <w:t>баргузинском</w:t>
      </w:r>
      <w:proofErr w:type="spellEnd"/>
      <w:r w:rsidR="005302F4" w:rsidRPr="005302F4">
        <w:rPr>
          <w:rFonts w:ascii="Times New Roman" w:eastAsia="Times New Roman" w:hAnsi="Times New Roman" w:cs="Times New Roman"/>
          <w:b/>
          <w:sz w:val="28"/>
          <w:szCs w:val="28"/>
          <w:lang w:eastAsia="ru-RU"/>
        </w:rPr>
        <w:t xml:space="preserve"> соболе</w:t>
      </w:r>
      <w:r w:rsidR="005302F4" w:rsidRPr="005302F4">
        <w:rPr>
          <w:rFonts w:ascii="Times New Roman" w:eastAsia="Times New Roman" w:hAnsi="Times New Roman" w:cs="Times New Roman"/>
          <w:sz w:val="28"/>
          <w:szCs w:val="28"/>
          <w:lang w:eastAsia="ru-RU"/>
        </w:rPr>
        <w:t xml:space="preserve">, который ценится за очень красивый тёмный мех. </w:t>
      </w:r>
    </w:p>
    <w:p w:rsidR="005302F4" w:rsidRPr="005302F4" w:rsidRDefault="005302F4" w:rsidP="00767DE3">
      <w:pPr>
        <w:spacing w:after="0"/>
        <w:ind w:firstLine="284"/>
        <w:jc w:val="center"/>
        <w:rPr>
          <w:rFonts w:ascii="Times New Roman" w:eastAsia="Times New Roman" w:hAnsi="Times New Roman" w:cs="Times New Roman"/>
          <w:sz w:val="24"/>
          <w:szCs w:val="24"/>
          <w:lang w:eastAsia="ru-RU"/>
        </w:rPr>
      </w:pPr>
      <w:r w:rsidRPr="005302F4">
        <w:rPr>
          <w:rFonts w:ascii="Times New Roman" w:eastAsia="Times New Roman" w:hAnsi="Times New Roman" w:cs="Times New Roman"/>
          <w:sz w:val="28"/>
          <w:szCs w:val="28"/>
          <w:lang w:eastAsia="ru-RU"/>
        </w:rPr>
        <w:t xml:space="preserve">Богаты рыбой реки и озёра заповедника (в части акватории рыбалка строго запрещена): хариус, омуль, сиг, осётр, таймень, ленок и многие другие разновидности. Щедро кормит своих обитателей лес. В долинах рек на террасах тянутся кедровники, среди которых в мягком мхе утопает брусничник. Среди белых и красных ковров багульника словно звёзды рассыпаны голубичные угодья. Особенно красиво в заповеднике осенью: разные типы хвойных лесов образуют одно сплошное многоцветное таёжное море. </w:t>
      </w:r>
      <w:r w:rsidRPr="005302F4">
        <w:rPr>
          <w:rFonts w:ascii="Times New Roman" w:eastAsia="Times New Roman" w:hAnsi="Times New Roman" w:cs="Times New Roman"/>
          <w:sz w:val="24"/>
          <w:szCs w:val="24"/>
          <w:lang w:eastAsia="ru-RU"/>
        </w:rPr>
        <w:t xml:space="preserve">Читайте подробнее: </w:t>
      </w:r>
      <w:hyperlink r:id="rId6" w:history="1">
        <w:r w:rsidRPr="00767DE3">
          <w:rPr>
            <w:rFonts w:ascii="Times New Roman" w:eastAsia="Times New Roman" w:hAnsi="Times New Roman" w:cs="Times New Roman"/>
            <w:color w:val="0000FF"/>
            <w:sz w:val="24"/>
            <w:szCs w:val="24"/>
            <w:u w:val="single"/>
            <w:lang w:eastAsia="ru-RU"/>
          </w:rPr>
          <w:t>http://fb.ru/article/242838/</w:t>
        </w:r>
        <w:r w:rsidRPr="00767DE3">
          <w:rPr>
            <w:rFonts w:ascii="Times New Roman" w:eastAsia="Times New Roman" w:hAnsi="Times New Roman" w:cs="Times New Roman"/>
            <w:color w:val="0000FF"/>
            <w:sz w:val="24"/>
            <w:szCs w:val="24"/>
            <w:u w:val="single"/>
            <w:lang w:eastAsia="ru-RU"/>
          </w:rPr>
          <w:t>t</w:t>
        </w:r>
        <w:r w:rsidRPr="00767DE3">
          <w:rPr>
            <w:rFonts w:ascii="Times New Roman" w:eastAsia="Times New Roman" w:hAnsi="Times New Roman" w:cs="Times New Roman"/>
            <w:color w:val="0000FF"/>
            <w:sz w:val="24"/>
            <w:szCs w:val="24"/>
            <w:u w:val="single"/>
            <w:lang w:eastAsia="ru-RU"/>
          </w:rPr>
          <w:t>aynyi-barguzinskogo-zapovednika</w:t>
        </w:r>
      </w:hyperlink>
    </w:p>
    <w:sectPr w:rsidR="005302F4" w:rsidRPr="005302F4" w:rsidSect="00767DE3">
      <w:pgSz w:w="11906" w:h="16838"/>
      <w:pgMar w:top="993" w:right="850" w:bottom="1134" w:left="851" w:header="708" w:footer="708" w:gutter="0"/>
      <w:pgBorders>
        <w:top w:val="holly" w:sz="9" w:space="1" w:color="auto"/>
        <w:left w:val="holly" w:sz="9" w:space="4" w:color="auto"/>
        <w:bottom w:val="holly" w:sz="9" w:space="1" w:color="auto"/>
        <w:right w:val="holly" w:sz="9"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defaultTabStop w:val="708"/>
  <w:characterSpacingControl w:val="doNotCompress"/>
  <w:compat/>
  <w:rsids>
    <w:rsidRoot w:val="005302F4"/>
    <w:rsid w:val="005302F4"/>
    <w:rsid w:val="00767DE3"/>
    <w:rsid w:val="00DE61CD"/>
    <w:rsid w:val="00F37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0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02F4"/>
    <w:rPr>
      <w:color w:val="0000FF"/>
      <w:u w:val="single"/>
    </w:rPr>
  </w:style>
  <w:style w:type="paragraph" w:styleId="a4">
    <w:name w:val="Balloon Text"/>
    <w:basedOn w:val="a"/>
    <w:link w:val="a5"/>
    <w:uiPriority w:val="99"/>
    <w:semiHidden/>
    <w:unhideWhenUsed/>
    <w:rsid w:val="005302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02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6375486">
      <w:bodyDiv w:val="1"/>
      <w:marLeft w:val="0"/>
      <w:marRight w:val="0"/>
      <w:marTop w:val="0"/>
      <w:marBottom w:val="0"/>
      <w:divBdr>
        <w:top w:val="none" w:sz="0" w:space="0" w:color="auto"/>
        <w:left w:val="none" w:sz="0" w:space="0" w:color="auto"/>
        <w:bottom w:val="none" w:sz="0" w:space="0" w:color="auto"/>
        <w:right w:val="none" w:sz="0" w:space="0" w:color="auto"/>
      </w:divBdr>
      <w:divsChild>
        <w:div w:id="1320227602">
          <w:marLeft w:val="0"/>
          <w:marRight w:val="0"/>
          <w:marTop w:val="0"/>
          <w:marBottom w:val="0"/>
          <w:divBdr>
            <w:top w:val="none" w:sz="0" w:space="0" w:color="auto"/>
            <w:left w:val="none" w:sz="0" w:space="0" w:color="auto"/>
            <w:bottom w:val="none" w:sz="0" w:space="0" w:color="auto"/>
            <w:right w:val="none" w:sz="0" w:space="0" w:color="auto"/>
          </w:divBdr>
        </w:div>
      </w:divsChild>
    </w:div>
    <w:div w:id="651755553">
      <w:bodyDiv w:val="1"/>
      <w:marLeft w:val="0"/>
      <w:marRight w:val="0"/>
      <w:marTop w:val="0"/>
      <w:marBottom w:val="0"/>
      <w:divBdr>
        <w:top w:val="none" w:sz="0" w:space="0" w:color="auto"/>
        <w:left w:val="none" w:sz="0" w:space="0" w:color="auto"/>
        <w:bottom w:val="none" w:sz="0" w:space="0" w:color="auto"/>
        <w:right w:val="none" w:sz="0" w:space="0" w:color="auto"/>
      </w:divBdr>
      <w:divsChild>
        <w:div w:id="1391422903">
          <w:marLeft w:val="0"/>
          <w:marRight w:val="0"/>
          <w:marTop w:val="0"/>
          <w:marBottom w:val="0"/>
          <w:divBdr>
            <w:top w:val="none" w:sz="0" w:space="0" w:color="auto"/>
            <w:left w:val="none" w:sz="0" w:space="0" w:color="auto"/>
            <w:bottom w:val="none" w:sz="0" w:space="0" w:color="auto"/>
            <w:right w:val="none" w:sz="0" w:space="0" w:color="auto"/>
          </w:divBdr>
        </w:div>
      </w:divsChild>
    </w:div>
    <w:div w:id="810946239">
      <w:bodyDiv w:val="1"/>
      <w:marLeft w:val="0"/>
      <w:marRight w:val="0"/>
      <w:marTop w:val="0"/>
      <w:marBottom w:val="0"/>
      <w:divBdr>
        <w:top w:val="none" w:sz="0" w:space="0" w:color="auto"/>
        <w:left w:val="none" w:sz="0" w:space="0" w:color="auto"/>
        <w:bottom w:val="none" w:sz="0" w:space="0" w:color="auto"/>
        <w:right w:val="none" w:sz="0" w:space="0" w:color="auto"/>
      </w:divBdr>
      <w:divsChild>
        <w:div w:id="1172599527">
          <w:marLeft w:val="0"/>
          <w:marRight w:val="0"/>
          <w:marTop w:val="0"/>
          <w:marBottom w:val="0"/>
          <w:divBdr>
            <w:top w:val="none" w:sz="0" w:space="0" w:color="auto"/>
            <w:left w:val="none" w:sz="0" w:space="0" w:color="auto"/>
            <w:bottom w:val="none" w:sz="0" w:space="0" w:color="auto"/>
            <w:right w:val="none" w:sz="0" w:space="0" w:color="auto"/>
          </w:divBdr>
        </w:div>
      </w:divsChild>
    </w:div>
    <w:div w:id="838738425">
      <w:bodyDiv w:val="1"/>
      <w:marLeft w:val="0"/>
      <w:marRight w:val="0"/>
      <w:marTop w:val="0"/>
      <w:marBottom w:val="0"/>
      <w:divBdr>
        <w:top w:val="none" w:sz="0" w:space="0" w:color="auto"/>
        <w:left w:val="none" w:sz="0" w:space="0" w:color="auto"/>
        <w:bottom w:val="none" w:sz="0" w:space="0" w:color="auto"/>
        <w:right w:val="none" w:sz="0" w:space="0" w:color="auto"/>
      </w:divBdr>
      <w:divsChild>
        <w:div w:id="110052388">
          <w:marLeft w:val="0"/>
          <w:marRight w:val="0"/>
          <w:marTop w:val="0"/>
          <w:marBottom w:val="0"/>
          <w:divBdr>
            <w:top w:val="none" w:sz="0" w:space="0" w:color="auto"/>
            <w:left w:val="none" w:sz="0" w:space="0" w:color="auto"/>
            <w:bottom w:val="none" w:sz="0" w:space="0" w:color="auto"/>
            <w:right w:val="none" w:sz="0" w:space="0" w:color="auto"/>
          </w:divBdr>
        </w:div>
      </w:divsChild>
    </w:div>
    <w:div w:id="1064791923">
      <w:bodyDiv w:val="1"/>
      <w:marLeft w:val="0"/>
      <w:marRight w:val="0"/>
      <w:marTop w:val="0"/>
      <w:marBottom w:val="0"/>
      <w:divBdr>
        <w:top w:val="none" w:sz="0" w:space="0" w:color="auto"/>
        <w:left w:val="none" w:sz="0" w:space="0" w:color="auto"/>
        <w:bottom w:val="none" w:sz="0" w:space="0" w:color="auto"/>
        <w:right w:val="none" w:sz="0" w:space="0" w:color="auto"/>
      </w:divBdr>
      <w:divsChild>
        <w:div w:id="774714003">
          <w:marLeft w:val="0"/>
          <w:marRight w:val="0"/>
          <w:marTop w:val="0"/>
          <w:marBottom w:val="0"/>
          <w:divBdr>
            <w:top w:val="none" w:sz="0" w:space="0" w:color="auto"/>
            <w:left w:val="none" w:sz="0" w:space="0" w:color="auto"/>
            <w:bottom w:val="none" w:sz="0" w:space="0" w:color="auto"/>
            <w:right w:val="none" w:sz="0" w:space="0" w:color="auto"/>
          </w:divBdr>
        </w:div>
      </w:divsChild>
    </w:div>
    <w:div w:id="1178353539">
      <w:bodyDiv w:val="1"/>
      <w:marLeft w:val="0"/>
      <w:marRight w:val="0"/>
      <w:marTop w:val="0"/>
      <w:marBottom w:val="0"/>
      <w:divBdr>
        <w:top w:val="none" w:sz="0" w:space="0" w:color="auto"/>
        <w:left w:val="none" w:sz="0" w:space="0" w:color="auto"/>
        <w:bottom w:val="none" w:sz="0" w:space="0" w:color="auto"/>
        <w:right w:val="none" w:sz="0" w:space="0" w:color="auto"/>
      </w:divBdr>
      <w:divsChild>
        <w:div w:id="1852334389">
          <w:marLeft w:val="0"/>
          <w:marRight w:val="0"/>
          <w:marTop w:val="0"/>
          <w:marBottom w:val="0"/>
          <w:divBdr>
            <w:top w:val="none" w:sz="0" w:space="0" w:color="auto"/>
            <w:left w:val="none" w:sz="0" w:space="0" w:color="auto"/>
            <w:bottom w:val="none" w:sz="0" w:space="0" w:color="auto"/>
            <w:right w:val="none" w:sz="0" w:space="0" w:color="auto"/>
          </w:divBdr>
        </w:div>
      </w:divsChild>
    </w:div>
    <w:div w:id="1905291612">
      <w:bodyDiv w:val="1"/>
      <w:marLeft w:val="0"/>
      <w:marRight w:val="0"/>
      <w:marTop w:val="0"/>
      <w:marBottom w:val="0"/>
      <w:divBdr>
        <w:top w:val="none" w:sz="0" w:space="0" w:color="auto"/>
        <w:left w:val="none" w:sz="0" w:space="0" w:color="auto"/>
        <w:bottom w:val="none" w:sz="0" w:space="0" w:color="auto"/>
        <w:right w:val="none" w:sz="0" w:space="0" w:color="auto"/>
      </w:divBdr>
      <w:divsChild>
        <w:div w:id="173889011">
          <w:marLeft w:val="0"/>
          <w:marRight w:val="0"/>
          <w:marTop w:val="0"/>
          <w:marBottom w:val="0"/>
          <w:divBdr>
            <w:top w:val="none" w:sz="0" w:space="0" w:color="auto"/>
            <w:left w:val="none" w:sz="0" w:space="0" w:color="auto"/>
            <w:bottom w:val="none" w:sz="0" w:space="0" w:color="auto"/>
            <w:right w:val="none" w:sz="0" w:space="0" w:color="auto"/>
          </w:divBdr>
        </w:div>
      </w:divsChild>
    </w:div>
    <w:div w:id="2094162804">
      <w:bodyDiv w:val="1"/>
      <w:marLeft w:val="0"/>
      <w:marRight w:val="0"/>
      <w:marTop w:val="0"/>
      <w:marBottom w:val="0"/>
      <w:divBdr>
        <w:top w:val="none" w:sz="0" w:space="0" w:color="auto"/>
        <w:left w:val="none" w:sz="0" w:space="0" w:color="auto"/>
        <w:bottom w:val="none" w:sz="0" w:space="0" w:color="auto"/>
        <w:right w:val="none" w:sz="0" w:space="0" w:color="auto"/>
      </w:divBdr>
      <w:divsChild>
        <w:div w:id="1247420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b.ru/article/242838/taynyi-barguzinskogo-zapovednika"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705</Words>
  <Characters>4025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Biblioteca_1</dc:creator>
  <cp:lastModifiedBy>Biblioteca_1</cp:lastModifiedBy>
  <cp:revision>1</cp:revision>
  <cp:lastPrinted>2017-02-17T08:34:00Z</cp:lastPrinted>
  <dcterms:created xsi:type="dcterms:W3CDTF">2017-02-17T08:17:00Z</dcterms:created>
  <dcterms:modified xsi:type="dcterms:W3CDTF">2017-02-17T08:46:00Z</dcterms:modified>
</cp:coreProperties>
</file>