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4F" w:rsidRPr="00EE524F" w:rsidRDefault="00EE524F" w:rsidP="00EE5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4F">
        <w:rPr>
          <w:rFonts w:ascii="Arial Narrow" w:eastAsia="Times New Roman" w:hAnsi="Arial Narrow" w:cs="Times New Roman"/>
          <w:b/>
          <w:bCs/>
          <w:color w:val="CD3D00"/>
          <w:sz w:val="36"/>
          <w:szCs w:val="36"/>
          <w:lang w:eastAsia="ru-RU"/>
        </w:rPr>
        <w:t>РОДИТЕЛЯМ  О  НАКАЗАНИЯХ</w:t>
      </w:r>
      <w:r w:rsidRPr="00EE524F">
        <w:rPr>
          <w:rFonts w:ascii="Arial Narrow" w:eastAsia="Times New Roman" w:hAnsi="Arial Narrow" w:cs="Times New Roman"/>
          <w:b/>
          <w:bCs/>
          <w:color w:val="CD3D00"/>
          <w:sz w:val="36"/>
          <w:szCs w:val="36"/>
          <w:lang w:eastAsia="ru-RU"/>
        </w:rPr>
        <w:br/>
      </w:r>
      <w:r w:rsidRPr="00EE524F">
        <w:rPr>
          <w:rFonts w:ascii="Arial Narrow" w:eastAsia="Times New Roman" w:hAnsi="Arial Narrow" w:cs="Times New Roman"/>
          <w:b/>
          <w:bCs/>
          <w:color w:val="CD3D00"/>
          <w:sz w:val="36"/>
          <w:szCs w:val="36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4692078" cy="3130245"/>
            <wp:effectExtent l="19050" t="0" r="0" b="0"/>
            <wp:docPr id="5" name="Рисунок 5" descr="http://psychology.rusrech.ru/images/chil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sychology.rusrech.ru/images/child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05" cy="313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24F" w:rsidRPr="00EE524F" w:rsidRDefault="00EE524F" w:rsidP="00EE52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24F" w:rsidRPr="00EE524F" w:rsidRDefault="00EE524F" w:rsidP="00EE524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Проявляя при детях худшие черты своего характера, вы показываете им плохой пример.</w:t>
      </w:r>
    </w:p>
    <w:p w:rsidR="00EE524F" w:rsidRPr="00EE524F" w:rsidRDefault="00EE524F" w:rsidP="00EE524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Телесные наказания требуют от родителей меньше всего ума и способностей, чем любые другие воспитательные меры.</w:t>
      </w:r>
    </w:p>
    <w:p w:rsidR="00EE524F" w:rsidRPr="00EE524F" w:rsidRDefault="00EE524F" w:rsidP="00EE524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Шлепки могут только утвердить, но не изменить поведение ребенка. Если вы шлепаете ребенка «под горячую руку», это означает, что вы хуже владеете собой, нежели требуете того от ребенка.</w:t>
      </w:r>
    </w:p>
    <w:p w:rsidR="00EE524F" w:rsidRPr="00EE524F" w:rsidRDefault="00EE524F" w:rsidP="00EE524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Задача дисциплинарной техники - изменить желания ребенка, а не только его поведение.</w:t>
      </w:r>
    </w:p>
    <w:p w:rsidR="00EE524F" w:rsidRPr="00EE524F" w:rsidRDefault="00EE524F" w:rsidP="00EE524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EE524F" w:rsidRPr="00EE524F" w:rsidRDefault="00EE524F" w:rsidP="00EE524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наказанного ребенка может возникнуть враждебное чувство к родителям. И едва в нем объединятся два чувства - любовь и ненависть, - как сразу возникнет конфликт. </w:t>
      </w:r>
    </w:p>
    <w:p w:rsidR="00EE524F" w:rsidRPr="00EE524F" w:rsidRDefault="00EE524F" w:rsidP="00EE524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Частые наказания побуждают ребенка оставаться инфантильным.</w:t>
      </w:r>
    </w:p>
    <w:p w:rsidR="00EE524F" w:rsidRPr="00EE524F" w:rsidRDefault="00EE524F" w:rsidP="00EE524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Наказание может заставить ребенка привлекать внимание родителей любыми средствами.</w:t>
      </w:r>
    </w:p>
    <w:p w:rsidR="00EE524F" w:rsidRPr="00EE524F" w:rsidRDefault="00EE524F" w:rsidP="00EE52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4F" w:rsidRPr="00EE524F" w:rsidRDefault="00EE524F" w:rsidP="00EE52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0425" cy="98425"/>
            <wp:effectExtent l="19050" t="0" r="0" b="0"/>
            <wp:docPr id="2" name="Рисунок 2" descr="http://schkola3syz.ucoz.ru/line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kola3syz.ucoz.ru/line7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425" cy="9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24F" w:rsidRPr="00EE524F" w:rsidRDefault="00EE524F" w:rsidP="00EE524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EE524F">
        <w:rPr>
          <w:rFonts w:ascii="Monotype Corsiva" w:eastAsia="Times New Roman" w:hAnsi="Monotype Corsiva" w:cs="Times New Roman"/>
          <w:b/>
          <w:bCs/>
          <w:color w:val="CE0067"/>
          <w:sz w:val="52"/>
          <w:szCs w:val="52"/>
          <w:lang w:eastAsia="ru-RU"/>
        </w:rPr>
        <w:t>Чем заменить наказания?</w:t>
      </w:r>
    </w:p>
    <w:p w:rsidR="00EE524F" w:rsidRPr="00EE524F" w:rsidRDefault="00EE524F" w:rsidP="00EE52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4F" w:rsidRPr="00EE524F" w:rsidRDefault="00EE524F" w:rsidP="00EE52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2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Терпением.</w:t>
      </w:r>
      <w:r w:rsidRPr="00EE5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 самая большая добродетель, которая только может быть у родителей. </w:t>
      </w:r>
    </w:p>
    <w:p w:rsidR="00EE524F" w:rsidRPr="00EE524F" w:rsidRDefault="00EE524F" w:rsidP="00EE52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2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Объяснением.</w:t>
      </w:r>
      <w:r w:rsidRPr="00EE5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Объясните ребенку, почему его поведение неправильно, но будьте предельно кратки.</w:t>
      </w:r>
    </w:p>
    <w:p w:rsidR="00EE524F" w:rsidRPr="00EE524F" w:rsidRDefault="00EE524F" w:rsidP="00EE52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2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Отвлечением.</w:t>
      </w:r>
      <w:r w:rsidRPr="00EE5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Постарайтесь предложить вашему ребенку что-нибудь более привлекательное, чем-то, что ему хочется.</w:t>
      </w:r>
    </w:p>
    <w:p w:rsidR="00EE524F" w:rsidRPr="00EE524F" w:rsidRDefault="00EE524F" w:rsidP="00EE52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2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Неторопливостью.</w:t>
      </w:r>
      <w:r w:rsidRPr="00EE5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спешите наказывать сына или дочь - подождите, пока поступок повторится.</w:t>
      </w:r>
    </w:p>
    <w:p w:rsidR="00EE524F" w:rsidRPr="00EE524F" w:rsidRDefault="00EE524F" w:rsidP="00EE52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2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Наградами.</w:t>
      </w:r>
      <w:r w:rsidRPr="00EE5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конце концов, они более эффективны, чем наказание.</w:t>
      </w:r>
    </w:p>
    <w:p w:rsidR="00060128" w:rsidRDefault="00EE524F" w:rsidP="00EE524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02109" cy="3587261"/>
            <wp:effectExtent l="19050" t="0" r="3291" b="0"/>
            <wp:docPr id="8" name="Рисунок 8" descr="https://multiurok.ru/img/295036/image_58dc17c723a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ultiurok.ru/img/295036/image_58dc17c723ad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144" cy="3585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0128" w:rsidSect="00EE524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1360D"/>
    <w:multiLevelType w:val="multilevel"/>
    <w:tmpl w:val="8E98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characterSpacingControl w:val="doNotCompress"/>
  <w:compat/>
  <w:rsids>
    <w:rsidRoot w:val="00EE524F"/>
    <w:rsid w:val="00060128"/>
    <w:rsid w:val="00EE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Biblioteca_1</dc:creator>
  <cp:lastModifiedBy>Biblioteca_1</cp:lastModifiedBy>
  <cp:revision>1</cp:revision>
  <dcterms:created xsi:type="dcterms:W3CDTF">2017-04-27T09:13:00Z</dcterms:created>
  <dcterms:modified xsi:type="dcterms:W3CDTF">2017-04-27T09:16:00Z</dcterms:modified>
</cp:coreProperties>
</file>